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B6" w:rsidRDefault="0097229F" w:rsidP="00920AB6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528186"/>
      <w:bookmarkStart w:id="1" w:name="_Toc178422005"/>
      <w:bookmarkStart w:id="2" w:name="_GoBack"/>
      <w:r>
        <w:rPr>
          <w:rFonts w:ascii="Times New Roman" w:eastAsia="Times New Roman" w:hAnsi="Times New Roman"/>
          <w:bCs/>
          <w:noProof/>
          <w:kern w:val="36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F324A49" wp14:editId="7758CDB3">
            <wp:simplePos x="0" y="0"/>
            <wp:positionH relativeFrom="column">
              <wp:posOffset>1397546</wp:posOffset>
            </wp:positionH>
            <wp:positionV relativeFrom="paragraph">
              <wp:posOffset>-2167869</wp:posOffset>
            </wp:positionV>
            <wp:extent cx="6622181" cy="9798359"/>
            <wp:effectExtent l="1581150" t="0" r="1569720" b="0"/>
            <wp:wrapNone/>
            <wp:docPr id="1" name="Рисунок 1" descr="C:\Users\Татьяна\Pictures\2024-10-0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4-10-01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1780" cy="979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FA528A">
        <w:rPr>
          <w:rFonts w:ascii="Times New Roman" w:hAnsi="Times New Roman"/>
          <w:bCs/>
          <w:sz w:val="28"/>
          <w:szCs w:val="28"/>
        </w:rPr>
        <w:t>г</w:t>
      </w:r>
      <w:r w:rsidR="00920AB6">
        <w:rPr>
          <w:rFonts w:ascii="Times New Roman" w:hAnsi="Times New Roman"/>
          <w:bCs/>
          <w:sz w:val="28"/>
          <w:szCs w:val="28"/>
        </w:rPr>
        <w:t>осударственное бюджетное общеобразовательное учреждение</w:t>
      </w:r>
      <w:bookmarkEnd w:id="0"/>
    </w:p>
    <w:p w:rsidR="00920AB6" w:rsidRDefault="00920AB6" w:rsidP="00920AB6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3" w:name="_Toc178528187"/>
      <w:proofErr w:type="spellStart"/>
      <w:r w:rsidRPr="004F54E5">
        <w:rPr>
          <w:rFonts w:ascii="Times New Roman" w:eastAsia="Times New Roman" w:hAnsi="Times New Roman"/>
          <w:bCs/>
          <w:kern w:val="36"/>
          <w:sz w:val="28"/>
          <w:szCs w:val="28"/>
        </w:rPr>
        <w:t>Белокатайская</w:t>
      </w:r>
      <w:proofErr w:type="spellEnd"/>
      <w:r w:rsidRPr="004F54E5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Pr="004F54E5">
        <w:rPr>
          <w:rFonts w:ascii="Times New Roman" w:hAnsi="Times New Roman"/>
          <w:bCs/>
          <w:sz w:val="28"/>
          <w:szCs w:val="28"/>
        </w:rPr>
        <w:t>специальная коррекционная школа-интернат</w:t>
      </w:r>
      <w:bookmarkEnd w:id="3"/>
    </w:p>
    <w:p w:rsidR="00920AB6" w:rsidRDefault="00920AB6" w:rsidP="00920AB6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4" w:name="_Toc178528188"/>
      <w:r w:rsidRPr="004F54E5">
        <w:rPr>
          <w:rFonts w:ascii="Times New Roman" w:hAnsi="Times New Roman"/>
          <w:bCs/>
          <w:sz w:val="28"/>
          <w:szCs w:val="28"/>
        </w:rPr>
        <w:t xml:space="preserve">для </w:t>
      </w:r>
      <w:proofErr w:type="gramStart"/>
      <w:r w:rsidRPr="004F54E5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4F54E5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</w:t>
      </w:r>
      <w:bookmarkEnd w:id="1"/>
      <w:bookmarkEnd w:id="4"/>
    </w:p>
    <w:p w:rsidR="00920AB6" w:rsidRPr="004F54E5" w:rsidRDefault="00920AB6" w:rsidP="00920AB6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920AB6" w:rsidRDefault="00920AB6" w:rsidP="00920AB6">
      <w:p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</w:t>
      </w:r>
      <w:r w:rsidR="00FF47C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«Утверждено»       </w:t>
      </w:r>
    </w:p>
    <w:p w:rsidR="00920AB6" w:rsidRDefault="00920AB6" w:rsidP="00920AB6">
      <w:p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ШМО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</w:t>
      </w:r>
      <w:r w:rsidR="00FF47C4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Директор ГБОУ </w:t>
      </w:r>
      <w:proofErr w:type="spellStart"/>
      <w:r>
        <w:rPr>
          <w:rFonts w:ascii="Times New Roman" w:hAnsi="Times New Roman"/>
          <w:sz w:val="28"/>
          <w:szCs w:val="28"/>
        </w:rPr>
        <w:t>Белокатайская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КШИ     </w:t>
      </w: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                                                                 </w:t>
      </w:r>
      <w:r w:rsidR="00FF47C4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_________________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</w:t>
      </w: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____                                                                                       </w:t>
      </w:r>
      <w:r w:rsidR="00FF47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F47C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Приказ № __</w:t>
      </w: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«___»__________202__г.                                                                       </w:t>
      </w:r>
      <w:r w:rsidR="00FF47C4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от «___»________202__г.</w:t>
      </w: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920AB6" w:rsidRDefault="00920AB6" w:rsidP="00920AB6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920AB6" w:rsidRPr="009D7631" w:rsidRDefault="00920AB6" w:rsidP="00920AB6">
      <w:pPr>
        <w:jc w:val="center"/>
        <w:rPr>
          <w:rFonts w:ascii="Times New Roman" w:hAnsi="Times New Roman"/>
          <w:sz w:val="28"/>
          <w:szCs w:val="28"/>
        </w:rPr>
      </w:pPr>
      <w:r w:rsidRPr="009D7631">
        <w:rPr>
          <w:rFonts w:ascii="Times New Roman" w:hAnsi="Times New Roman"/>
          <w:sz w:val="28"/>
          <w:szCs w:val="28"/>
        </w:rPr>
        <w:t>РАБОЧАЯ ПРОГРАММА</w:t>
      </w:r>
    </w:p>
    <w:p w:rsidR="00920AB6" w:rsidRPr="009D7631" w:rsidRDefault="00920AB6" w:rsidP="00920AB6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 «</w:t>
      </w:r>
      <w:r>
        <w:rPr>
          <w:rFonts w:ascii="Times New Roman" w:eastAsia="Calibri" w:hAnsi="Times New Roman" w:cs="Times New Roman"/>
          <w:sz w:val="28"/>
          <w:szCs w:val="28"/>
        </w:rPr>
        <w:t>Русский язык</w:t>
      </w:r>
      <w:r>
        <w:rPr>
          <w:rFonts w:ascii="Times New Roman" w:eastAsia="Times New Roman" w:hAnsi="Times New Roman"/>
          <w:sz w:val="28"/>
          <w:szCs w:val="28"/>
        </w:rPr>
        <w:t xml:space="preserve"> (обучение грамоте)</w:t>
      </w:r>
      <w:r>
        <w:rPr>
          <w:rFonts w:ascii="Times New Roman" w:hAnsi="Times New Roman"/>
          <w:sz w:val="28"/>
          <w:szCs w:val="28"/>
        </w:rPr>
        <w:t>»</w:t>
      </w:r>
    </w:p>
    <w:p w:rsidR="00A87654" w:rsidRDefault="00920AB6" w:rsidP="00920AB6">
      <w:pPr>
        <w:ind w:firstLine="1185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обучающихся с ЗПР </w:t>
      </w:r>
      <w:r w:rsidRPr="009D763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9D7631">
        <w:rPr>
          <w:rFonts w:ascii="Times New Roman" w:hAnsi="Times New Roman"/>
          <w:sz w:val="28"/>
          <w:szCs w:val="28"/>
        </w:rPr>
        <w:t>ариант 7.2.)</w:t>
      </w:r>
      <w:r w:rsidRPr="0065376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20AB6" w:rsidRPr="009D7631" w:rsidRDefault="00920AB6" w:rsidP="00920AB6">
      <w:pPr>
        <w:ind w:firstLine="11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 «б» класс</w:t>
      </w:r>
    </w:p>
    <w:p w:rsidR="00920AB6" w:rsidRDefault="00920AB6" w:rsidP="00920AB6">
      <w:pPr>
        <w:tabs>
          <w:tab w:val="right" w:leader="dot" w:pos="9356"/>
        </w:tabs>
        <w:jc w:val="center"/>
        <w:rPr>
          <w:rFonts w:ascii="Times New Roman" w:hAnsi="Times New Roman"/>
          <w:sz w:val="28"/>
          <w:szCs w:val="28"/>
        </w:rPr>
      </w:pPr>
    </w:p>
    <w:p w:rsidR="00A87654" w:rsidRDefault="00A87654" w:rsidP="00920AB6">
      <w:pPr>
        <w:rPr>
          <w:rFonts w:ascii="Times New Roman" w:hAnsi="Times New Roman"/>
          <w:sz w:val="28"/>
          <w:szCs w:val="28"/>
        </w:rPr>
      </w:pPr>
    </w:p>
    <w:p w:rsidR="00920AB6" w:rsidRPr="002C79BD" w:rsidRDefault="00920AB6" w:rsidP="00920A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20AB6" w:rsidRDefault="00920AB6" w:rsidP="00920A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Составитель:</w:t>
      </w:r>
    </w:p>
    <w:p w:rsidR="00920AB6" w:rsidRDefault="00920AB6" w:rsidP="00920A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920AB6" w:rsidRDefault="00920AB6" w:rsidP="00920A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учитель начальных классов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20AB6" w:rsidRDefault="00920AB6" w:rsidP="00920AB6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B83F70">
        <w:rPr>
          <w:rFonts w:ascii="Times New Roman" w:hAnsi="Times New Roman"/>
          <w:sz w:val="28"/>
          <w:szCs w:val="28"/>
        </w:rPr>
        <w:lastRenderedPageBreak/>
        <w:t>с</w:t>
      </w:r>
      <w:proofErr w:type="gramEnd"/>
      <w:r w:rsidRPr="00B83F7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Старобелокатай, 2024/25 уч. год</w:t>
      </w:r>
    </w:p>
    <w:p w:rsidR="00741B5F" w:rsidRDefault="00741B5F" w:rsidP="00741B5F">
      <w:pPr>
        <w:spacing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741B5F" w:rsidRDefault="00741B5F" w:rsidP="00741B5F">
      <w:pPr>
        <w:ind w:left="284" w:right="-6"/>
        <w:rPr>
          <w:rFonts w:ascii="Times New Roman" w:hAnsi="Times New Roman"/>
          <w:sz w:val="28"/>
          <w:szCs w:val="28"/>
        </w:rPr>
      </w:pPr>
    </w:p>
    <w:bookmarkStart w:id="5" w:name="_Toc142903465" w:displacedByCustomXml="next"/>
    <w:sdt>
      <w:sdtPr>
        <w:rPr>
          <w:rFonts w:ascii="Times New Roman" w:eastAsiaTheme="minorHAnsi" w:hAnsi="Times New Roman" w:cs="Times New Roman"/>
          <w:b/>
          <w:color w:val="000000"/>
          <w:sz w:val="28"/>
          <w:szCs w:val="28"/>
          <w:highlight w:val="yellow"/>
          <w:lang w:eastAsia="en-US"/>
        </w:rPr>
        <w:id w:val="205305455"/>
        <w:docPartObj>
          <w:docPartGallery w:val="Table of Contents"/>
          <w:docPartUnique/>
        </w:docPartObj>
      </w:sdtPr>
      <w:sdtEndPr>
        <w:rPr>
          <w:rFonts w:eastAsia="Arial Unicode MS"/>
          <w:b w:val="0"/>
          <w:bCs/>
          <w:highlight w:val="none"/>
          <w:lang w:eastAsia="ru-RU"/>
        </w:rPr>
      </w:sdtEndPr>
      <w:sdtContent>
        <w:p w:rsidR="00741B5F" w:rsidRPr="000D0429" w:rsidRDefault="00741B5F" w:rsidP="00741B5F">
          <w:pPr>
            <w:pStyle w:val="a6"/>
            <w:spacing w:line="36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0D0429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:rsidR="00994EDA" w:rsidRDefault="00E736D3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begin"/>
          </w:r>
          <w:r w:rsidR="00741B5F"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instrText xml:space="preserve"> TOC \o "1-3" \h \z \u </w:instrText>
          </w: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separate"/>
          </w:r>
          <w:hyperlink w:anchor="_Toc178528186" w:history="1">
            <w:r w:rsidR="00994EDA" w:rsidRPr="00BF378F">
              <w:rPr>
                <w:rStyle w:val="a7"/>
                <w:rFonts w:ascii="Times New Roman" w:hAnsi="Times New Roman"/>
                <w:bCs/>
                <w:noProof/>
              </w:rPr>
              <w:t>государственное бюджетное общеобразовательное учреждение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_Toc178528186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1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994EDA" w:rsidRDefault="007A689E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28187" w:history="1">
            <w:r w:rsidR="00994EDA" w:rsidRPr="00BF378F">
              <w:rPr>
                <w:rStyle w:val="a7"/>
                <w:rFonts w:ascii="Times New Roman" w:eastAsia="Times New Roman" w:hAnsi="Times New Roman"/>
                <w:bCs/>
                <w:noProof/>
                <w:kern w:val="36"/>
              </w:rPr>
              <w:t xml:space="preserve">Белокатайская </w:t>
            </w:r>
            <w:r w:rsidR="00994EDA" w:rsidRPr="00BF378F">
              <w:rPr>
                <w:rStyle w:val="a7"/>
                <w:rFonts w:ascii="Times New Roman" w:hAnsi="Times New Roman"/>
                <w:bCs/>
                <w:noProof/>
              </w:rPr>
              <w:t>специальная коррекционная школа-интернат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_Toc178528187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1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994EDA" w:rsidRDefault="007A689E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28188" w:history="1">
            <w:r w:rsidR="00994EDA" w:rsidRPr="00BF378F">
              <w:rPr>
                <w:rStyle w:val="a7"/>
                <w:rFonts w:ascii="Times New Roman" w:hAnsi="Times New Roman"/>
                <w:bCs/>
                <w:noProof/>
              </w:rPr>
              <w:t>для обучающихся с ограниченными возможностями здоровья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_Toc178528188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1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994EDA" w:rsidRDefault="007A689E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28189" w:history="1">
            <w:r w:rsidR="00994EDA" w:rsidRPr="00BF378F">
              <w:rPr>
                <w:rStyle w:val="a7"/>
                <w:rFonts w:ascii="Times New Roman" w:hAnsi="Times New Roman" w:cs="Times New Roman"/>
                <w:b/>
                <w:noProof/>
              </w:rPr>
              <w:t>СОДЕРЖАНИЕ УЧЕБНОГО ПРЕДМЕТА «РУССКИЙ ЯЗЫК»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_Toc178528189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10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994EDA" w:rsidRDefault="007A689E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28190" w:history="1">
            <w:r w:rsidR="00994EDA" w:rsidRPr="00BF378F">
              <w:rPr>
                <w:rStyle w:val="a7"/>
                <w:rFonts w:ascii="Times New Roman" w:eastAsia="Times New Roman" w:hAnsi="Times New Roman" w:cs="Times New Roman"/>
                <w:b/>
                <w:noProof/>
              </w:rPr>
              <w:t>Обучение грамоте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_Toc178528190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10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994EDA" w:rsidRDefault="007A689E">
          <w:pPr>
            <w:pStyle w:val="1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28191" w:history="1">
            <w:r w:rsidR="00994EDA" w:rsidRPr="00BF378F">
              <w:rPr>
                <w:rStyle w:val="a7"/>
                <w:rFonts w:ascii="Times New Roman" w:eastAsia="Times New Roman" w:hAnsi="Times New Roman" w:cs="Times New Roman"/>
                <w:b/>
                <w:noProof/>
              </w:rPr>
              <w:t>ПЛАНИРУЕМЫЕ РЕЗУЛЬТАТЫ ОСВОЕНИЯ ПРОГРАММЫ УЧЕБНОГО ПРЕДМЕТА                       «РУССКИЙ ЯЗЫК(обучение грамоте)</w:t>
            </w:r>
            <w:r w:rsidR="00994EDA">
              <w:rPr>
                <w:rStyle w:val="a7"/>
                <w:rFonts w:ascii="Times New Roman" w:eastAsia="Times New Roman" w:hAnsi="Times New Roman" w:cs="Times New Roman"/>
                <w:b/>
                <w:noProof/>
              </w:rPr>
              <w:t xml:space="preserve"> </w:t>
            </w:r>
            <w:r w:rsidR="00994EDA" w:rsidRPr="00BF378F">
              <w:rPr>
                <w:rStyle w:val="a7"/>
                <w:rFonts w:ascii="Times New Roman" w:eastAsia="Times New Roman" w:hAnsi="Times New Roman" w:cs="Times New Roman"/>
                <w:b/>
                <w:noProof/>
              </w:rPr>
              <w:t>1кл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_Toc178528191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16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994EDA" w:rsidRDefault="007A689E">
          <w:pPr>
            <w:pStyle w:val="2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28192" w:history="1">
            <w:r w:rsidR="00994EDA" w:rsidRPr="00BF378F">
              <w:rPr>
                <w:rStyle w:val="a7"/>
                <w:rFonts w:ascii="Times New Roman" w:eastAsia="Times New Roman" w:hAnsi="Times New Roman" w:cs="Times New Roman"/>
                <w:noProof/>
              </w:rPr>
              <w:t>ЛИЧНОСТНЫЕ РЕЗУЛЬТАТЫ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_Toc178528192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16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994EDA" w:rsidRDefault="007A689E">
          <w:pPr>
            <w:pStyle w:val="2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28193" w:history="1">
            <w:r w:rsidR="00994EDA" w:rsidRPr="00BF378F">
              <w:rPr>
                <w:rStyle w:val="a7"/>
                <w:rFonts w:ascii="Times New Roman" w:eastAsia="Times New Roman" w:hAnsi="Times New Roman" w:cs="Times New Roman"/>
                <w:noProof/>
              </w:rPr>
              <w:t>МЕТАПРЕДМЕТНЫЕ РЕЗУЛЬТАТЫ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_Toc178528193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18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994EDA" w:rsidRDefault="007A689E">
          <w:pPr>
            <w:pStyle w:val="2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178528194" w:history="1">
            <w:r w:rsidR="00994EDA" w:rsidRPr="00BF378F">
              <w:rPr>
                <w:rStyle w:val="a7"/>
                <w:rFonts w:ascii="Times New Roman" w:eastAsia="Times New Roman" w:hAnsi="Times New Roman" w:cs="Times New Roman"/>
                <w:noProof/>
              </w:rPr>
              <w:t>ПРЕДМЕТНЫЕ РЕЗУЛЬТАТЫ</w:t>
            </w:r>
            <w:r w:rsidR="00994EDA">
              <w:rPr>
                <w:noProof/>
                <w:webHidden/>
              </w:rPr>
              <w:tab/>
            </w:r>
            <w:r w:rsidR="00994EDA">
              <w:rPr>
                <w:noProof/>
                <w:webHidden/>
              </w:rPr>
              <w:fldChar w:fldCharType="begin"/>
            </w:r>
            <w:r w:rsidR="00994EDA">
              <w:rPr>
                <w:noProof/>
                <w:webHidden/>
              </w:rPr>
              <w:instrText xml:space="preserve"> PAGEREF _Toc178528194 \h </w:instrText>
            </w:r>
            <w:r w:rsidR="00994EDA">
              <w:rPr>
                <w:noProof/>
                <w:webHidden/>
              </w:rPr>
            </w:r>
            <w:r w:rsidR="00994EDA">
              <w:rPr>
                <w:noProof/>
                <w:webHidden/>
              </w:rPr>
              <w:fldChar w:fldCharType="separate"/>
            </w:r>
            <w:r w:rsidR="00B029B7">
              <w:rPr>
                <w:noProof/>
                <w:webHidden/>
              </w:rPr>
              <w:t>24</w:t>
            </w:r>
            <w:r w:rsidR="00994EDA">
              <w:rPr>
                <w:noProof/>
                <w:webHidden/>
              </w:rPr>
              <w:fldChar w:fldCharType="end"/>
            </w:r>
          </w:hyperlink>
        </w:p>
        <w:p w:rsidR="00741B5F" w:rsidRPr="002E5411" w:rsidRDefault="00E736D3" w:rsidP="00741B5F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end"/>
          </w:r>
          <w:r w:rsidR="00741B5F">
            <w:rPr>
              <w:rFonts w:ascii="Times New Roman" w:hAnsi="Times New Roman" w:cs="Times New Roman"/>
              <w:bCs/>
              <w:sz w:val="28"/>
              <w:szCs w:val="28"/>
            </w:rPr>
            <w:t>Календарно-тематическое планирование</w:t>
          </w:r>
        </w:p>
      </w:sdtContent>
    </w:sdt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  <w:bookmarkEnd w:id="5"/>
    </w:p>
    <w:p w:rsidR="00741B5F" w:rsidRDefault="00741B5F" w:rsidP="00741B5F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41B5F" w:rsidRDefault="00741B5F" w:rsidP="00741B5F">
      <w:pPr>
        <w:pStyle w:val="a8"/>
        <w:spacing w:before="0" w:after="0" w:line="360" w:lineRule="auto"/>
        <w:ind w:right="154" w:firstLine="709"/>
      </w:pPr>
      <w:r>
        <w:rPr>
          <w:szCs w:val="28"/>
        </w:rPr>
        <w:t>Программа по учебному предмету «Русский язык» (предметная область «Русский язык и литературное чтение»</w:t>
      </w:r>
      <w:proofErr w:type="gramStart"/>
      <w:r>
        <w:rPr>
          <w:szCs w:val="28"/>
        </w:rPr>
        <w:t xml:space="preserve"> )</w:t>
      </w:r>
      <w:proofErr w:type="gramEnd"/>
      <w:r>
        <w:rPr>
          <w:szCs w:val="28"/>
        </w:rPr>
        <w:t xml:space="preserve"> составлена  на основе  Федерального государственного образовательного стандарта начального общего образования (Приказ Министерства просвещения России от 31.05.2021г №286 зарегистрирован Министерством Юстиции Российской Федерации 05.07.2021 регистрационный номер № 64100) (далее ФГОС НОО), Федеральной адаптированной начальной образовательной программы начального общего образования обучающихся с задержкой психического развития (Приказ Министерства просвещения России от 24.11.2022 г. № 1023далее ФАОП НОО ЗПР.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учебного предмета «Русский язык»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отражает общие цели и задачи изучения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также подходы к отбору содержания и определению планируемых результатов, в соответствии с особыми образовательными потребностями обучающихся с ЗПР, подходы к структуре тематического планирования.</w:t>
      </w:r>
      <w:proofErr w:type="gramEnd"/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учебного предмета «Русский язык» с учётом возрастных и индивидуально-типических особенностей обучающихся с ЗПР на уровне начального общего образования.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включают личностные,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учебного предмета «Русский язык» на уровне начального общего образования обучающихся с ЗПР составлена на основе Требований к результатам освоения программы начального общего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Федерального государственного образовательного стандарта начального общего образования (далее – далее ФГОС НОО), а также ориентирована на целевые приоритеты, сформулированные в Федеральной программе воспитания.</w:t>
      </w:r>
      <w:proofErr w:type="gramEnd"/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«Русский язык» на уровне начального общего образования является ведущим, обеспечивая языковое и общее речевое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Он способствует повышению коммуникативной компетентности и облегчению социализации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ЗПР. Приобретённые знания, опыт выполнения предметных и универсальных действий на материале русского языка станут фундаментом обучения в основной школе, а также будут востребованы в жизни.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учебным предметом «Русский язык» представляет большую сложность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ЗПР. Это связано с недостатками фонетико-фонематической стороны речи, звукового анализа и синтеза, бедностью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недифференцированностью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словаря, трудностями грамматического оформления речи, построения связного высказывания, недостаточной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основных мыслительных операций и знаково-символической (замещающей) функции мышления. У обучающихся с ЗПР с запозданием формируются навыки языкового анализа и синтеза, долгое время происходит становление навыка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CD0F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-б</w:t>
      </w:r>
      <w:proofErr w:type="gramEnd"/>
      <w:r>
        <w:rPr>
          <w:rFonts w:ascii="Times New Roman" w:hAnsi="Times New Roman" w:cs="Times New Roman"/>
          <w:sz w:val="28"/>
          <w:szCs w:val="28"/>
        </w:rPr>
        <w:t>уквенного анализа, очевидные трудности обучающиеся с ЗПР испытывают при формировании навыка письма и чтения. Недостаточность развития словесно-логического мышления и мыслительных операций значительно затрудняют усвоение орфограмм и формирование грамматических понятий.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обучения.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отражает содержание обучения предмету «Русский язык» с учетом особых образовательных потребностей обучающихся с ЗПР. В процессе изучения русского языка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обучающиеся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дисциплины ориентировано на развитие языковой способности, разных видов речевой деятельности и освоение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системного устройства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 в разных типах высказываний, варьировать их структуру с учётом условий коммуникации, развёртывать их или сокращать, перестраивать, образовывать нужные словоформы. При изучении данной дисциплины происходит развитие устной и письменной коммуникации, закладывается фундамент для осмысленного чтения и письма. На уроках важно формировать первоначальные представления о единстве и </w:t>
      </w:r>
      <w:r>
        <w:rPr>
          <w:rFonts w:ascii="Times New Roman" w:hAnsi="Times New Roman" w:cs="Times New Roman"/>
          <w:sz w:val="28"/>
          <w:szCs w:val="28"/>
        </w:rPr>
        <w:lastRenderedPageBreak/>
        <w:t>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путём.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Удовлетворение особых образовательных потребностей достигается за счет четких и простых по лексико-грамматической структуре инструкций к выполняемой деятельности, уменьшенного объема заданий, большей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практикоориентированности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подкрепленности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пошаговости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др.), соблюдении требований к организации образовательного процесса с учетом особенностей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учебно-познавательной деятельности обучающихся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ЗПР.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учебного предмета «Русский язык»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 чтением, совершенствуется связное (в том числе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учебное) </w:t>
      </w:r>
      <w:proofErr w:type="gramEnd"/>
      <w:r>
        <w:rPr>
          <w:rFonts w:ascii="Times New Roman" w:hAnsi="Times New Roman" w:cs="Times New Roman"/>
          <w:sz w:val="28"/>
          <w:szCs w:val="28"/>
        </w:rPr>
        <w:t>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самоконтроля. При изучении учебного материала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-слоговой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усвоении учебного предмета «Русский язык» обучающиеся с ЗПР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Коррекционная направленность обучения предполагает увеличение количества заданий, направленных на развитие мелкой моторики обучающегося, точности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движений кисти и пальцев руки. Необходимо увеличение времени, отводимого на звуковой анализ слова, осознание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>-буквенной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-слоговой структуры слова как пропедевтика специфических ошибок письма. Трудности языкового анализа и синтеза требуют введения дополнительных упражнений на определение границ предложения, составление схемы предложения, работу с деформированным предложением и текстом. Успешное усвоение грамматических правил у детей с ЗПР предполагает использование алгоритмов для закрепления навыка. Освоение орфографических правил требует введения коррекционно-подготовительных упражнений. Работа над правилом осуществляется с опорой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алгоритм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визуализируется и многократно повторяется ребенком.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Обедненность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словаря у учащихся с ЗПР обуславливает необходимость</w:t>
      </w:r>
      <w:r w:rsidR="00CD0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проведения повседневной словарной работы </w:t>
      </w:r>
      <w:r w:rsidR="00CD0F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уточнению и расширению лексического значения слов, накопления устного речевого опыта.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 начальных классов должен поддерживать тесную связь с учителем-логопедом, осуществляющим профилактику таких расстройств письменной речи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«Русский язык» и «Литературное чтение», способствует улучшению качества устной речи обучающегося с ЗПР.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федеральной рабочей программе определяются цели изучения учебного предмета «Русский язык» на уровне начального общего образования, планируемые результаты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предмета «Русский язык»: личностные,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предметные. Личностные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образования, а также учитывают особые образовательные потребности обучающихся с ЗПР. Предметные планируемые результаты освоения программы даны для каждого года изучения предмета «Русский язык».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 с ЗПР,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ЗПР количество учебных часов может быть скорректировано.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Федеральная рабочая программа учебного предмета предоставляет возможности для реализации различных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преподаванию учебного предмета «Русский язык» при условии сохранения обязательной части его содержания.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составлено таким образом, что достижение обучающимися с ЗПР как личностных, так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с ЗПР к дальнейшему обучению.</w:t>
      </w:r>
      <w:proofErr w:type="gramEnd"/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434B6">
        <w:rPr>
          <w:rFonts w:ascii="Times New Roman" w:hAnsi="Times New Roman" w:cs="Times New Roman"/>
          <w:sz w:val="28"/>
          <w:szCs w:val="28"/>
        </w:rPr>
        <w:t>Общее число часов, отведённых на изучение курса «Русский язык» 5 часов в неделю в 1 классе - 165 ч</w:t>
      </w:r>
    </w:p>
    <w:p w:rsidR="00741B5F" w:rsidRDefault="00741B5F" w:rsidP="00741B5F">
      <w:pPr>
        <w:pStyle w:val="1"/>
        <w:keepNext w:val="0"/>
        <w:keepLines w:val="0"/>
        <w:widowControl w:val="0"/>
        <w:spacing w:before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Toc142903466"/>
    </w:p>
    <w:p w:rsidR="00741B5F" w:rsidRPr="003F7308" w:rsidRDefault="00741B5F" w:rsidP="00741B5F">
      <w:pPr>
        <w:pStyle w:val="1"/>
        <w:keepNext w:val="0"/>
        <w:keepLines w:val="0"/>
        <w:widowControl w:val="0"/>
        <w:spacing w:before="0" w:line="360" w:lineRule="auto"/>
        <w:ind w:firstLine="709"/>
        <w:jc w:val="center"/>
        <w:rPr>
          <w:rFonts w:ascii="Times New Roman" w:hAnsi="Times New Roman" w:cs="Times New Roman"/>
          <w:b/>
        </w:rPr>
      </w:pPr>
      <w:bookmarkStart w:id="7" w:name="_Toc178528189"/>
      <w:r w:rsidRPr="003F7308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«РУССКИЙ ЯЗЫ</w:t>
      </w:r>
      <w:proofErr w:type="gramStart"/>
      <w:r w:rsidRPr="003F7308">
        <w:rPr>
          <w:rFonts w:ascii="Times New Roman" w:hAnsi="Times New Roman" w:cs="Times New Roman"/>
          <w:b/>
          <w:sz w:val="28"/>
          <w:szCs w:val="28"/>
        </w:rPr>
        <w:t>К</w:t>
      </w:r>
      <w:r w:rsidR="00994EDA">
        <w:rPr>
          <w:rFonts w:ascii="Times New Roman" w:eastAsia="Times New Roman" w:hAnsi="Times New Roman"/>
          <w:sz w:val="28"/>
          <w:szCs w:val="28"/>
        </w:rPr>
        <w:t>(</w:t>
      </w:r>
      <w:proofErr w:type="gramEnd"/>
      <w:r w:rsidR="00994EDA">
        <w:rPr>
          <w:rFonts w:ascii="Times New Roman" w:eastAsia="Times New Roman" w:hAnsi="Times New Roman"/>
          <w:sz w:val="28"/>
          <w:szCs w:val="28"/>
        </w:rPr>
        <w:t>обучение грамоте)</w:t>
      </w:r>
      <w:r w:rsidRPr="003F7308">
        <w:rPr>
          <w:rFonts w:ascii="Times New Roman" w:hAnsi="Times New Roman" w:cs="Times New Roman"/>
          <w:b/>
          <w:sz w:val="28"/>
          <w:szCs w:val="28"/>
        </w:rPr>
        <w:t>»</w:t>
      </w:r>
      <w:bookmarkEnd w:id="6"/>
      <w:bookmarkEnd w:id="7"/>
    </w:p>
    <w:p w:rsidR="00741B5F" w:rsidRDefault="00741B5F" w:rsidP="00741B5F">
      <w:pPr>
        <w:pStyle w:val="1"/>
        <w:keepNext w:val="0"/>
        <w:keepLines w:val="0"/>
        <w:widowControl w:val="0"/>
        <w:spacing w:before="0" w:line="360" w:lineRule="auto"/>
        <w:ind w:firstLine="709"/>
        <w:rPr>
          <w:rFonts w:cs="Times New Roman"/>
        </w:rPr>
      </w:pPr>
      <w:bookmarkStart w:id="8" w:name="_Toc178528190"/>
      <w:r>
        <w:rPr>
          <w:rFonts w:ascii="Times New Roman" w:eastAsia="Times New Roman" w:hAnsi="Times New Roman" w:cs="Times New Roman"/>
          <w:b/>
          <w:sz w:val="28"/>
          <w:szCs w:val="28"/>
        </w:rPr>
        <w:t>Обучение грамоте</w:t>
      </w:r>
      <w:bookmarkEnd w:id="8"/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Знакомство с речевыми шаблонами для использования в ситуации общения и при ведении диалога. Участие в диалоге.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Понимание текста при его прослушивании и/или при самостоятельном чтении вслух. Понимание вопроса 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тексту, построение ответа по предложенному речевому шаблону.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Слово и предложение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Предложение. Заглавная буква и точка - границы предложения. Определение количества слов в предложении. Схема предложения. Различение слова и предложения. Работа с предложением: выделение слов, изменение их порядка. 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Выявление слов, значение которых требует уточнения. 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Фонетика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схемами моделями: соотнесение произнесения слова с предложенной звуковой схемой, построение схемы звукового состава слова, подбор слов, соответствующих заданной схемы.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 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Графика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– мягкости согласных звуков. Функции букв е, ё, ю, я. Мягкий знак как показатель мягкости предшествующего согласного звука в конце слова. Наблюдение за последовательность букв в русском алфавите. 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Чтение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 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Орфографическое чтение (проговаривание) как средство самоконтроля при письме под диктовку и при списывании. 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Письмо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письма. 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Письмо под диктовку слов (без стечения согласных) и предложений (не более четырех слов), написание которых не расходится с их произношением. Приёмы и последовательность правильного списывания текста (не более пяти предложений).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ща, чу,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прописная буква в начале предложения, в именах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собственных (именах людей, кличках животных);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перенос по слогам слов без стечения согласных</w:t>
      </w:r>
      <w:r>
        <w:rPr>
          <w:rStyle w:val="a5"/>
          <w:rFonts w:ascii="Times New Roman" w:eastAsia="Times New Roman" w:hAnsi="Times New Roman" w:cs="Times New Roman"/>
          <w:i/>
          <w:sz w:val="28"/>
          <w:szCs w:val="28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знаки препинания в конце предложения. </w:t>
      </w:r>
    </w:p>
    <w:p w:rsidR="00741B5F" w:rsidRDefault="00741B5F" w:rsidP="00741B5F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</w:rPr>
      </w:pPr>
    </w:p>
    <w:p w:rsidR="00741B5F" w:rsidRDefault="00741B5F" w:rsidP="00741B5F">
      <w:pPr>
        <w:widowControl w:val="0"/>
        <w:spacing w:line="360" w:lineRule="auto"/>
        <w:ind w:left="156" w:right="155"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 УЧЕБНЫЕ ДЕЙСТВИЯ</w:t>
      </w:r>
    </w:p>
    <w:p w:rsidR="00741B5F" w:rsidRDefault="00741B5F" w:rsidP="00741B5F">
      <w:pPr>
        <w:widowControl w:val="0"/>
        <w:spacing w:line="360" w:lineRule="auto"/>
        <w:ind w:left="156" w:right="155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(ПРОПЕДЕВТИЧЕСКИЙ УРОВЕНЬ)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Изучение содержания учебного предмета «Русский язык» («Обучение грамоте») в </w:t>
      </w:r>
      <w:r>
        <w:rPr>
          <w:rFonts w:ascii="Times New Roman" w:eastAsia="Cambria" w:hAnsi="Times New Roman" w:cs="Times New Roman"/>
          <w:b/>
          <w:sz w:val="28"/>
          <w:szCs w:val="28"/>
        </w:rPr>
        <w:t>1 классе</w:t>
      </w:r>
      <w:r>
        <w:rPr>
          <w:rFonts w:ascii="Times New Roman" w:eastAsia="Cambria" w:hAnsi="Times New Roman" w:cs="Times New Roman"/>
          <w:sz w:val="28"/>
          <w:szCs w:val="28"/>
        </w:rPr>
        <w:t xml:space="preserve"> способствует на пропедевтическом уровне работе </w:t>
      </w:r>
      <w:proofErr w:type="gramStart"/>
      <w:r>
        <w:rPr>
          <w:rFonts w:ascii="Times New Roman" w:eastAsia="Cambria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eastAsia="Cambria" w:hAnsi="Times New Roman" w:cs="Times New Roman"/>
          <w:sz w:val="28"/>
          <w:szCs w:val="28"/>
        </w:rPr>
        <w:t xml:space="preserve"> рядом </w:t>
      </w:r>
      <w:proofErr w:type="spellStart"/>
      <w:r>
        <w:rPr>
          <w:rFonts w:ascii="Times New Roman" w:eastAsia="Cambria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eastAsia="Cambria" w:hAnsi="Times New Roman" w:cs="Times New Roman"/>
          <w:sz w:val="28"/>
          <w:szCs w:val="28"/>
        </w:rPr>
        <w:t xml:space="preserve"> результатов.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Cambria" w:hAnsi="Times New Roman" w:cs="Times New Roman"/>
        </w:rPr>
      </w:pP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Познавательные универсальные учебные действия: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логические действия: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(с использованием наглядной опоры);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  <w:color w:val="00B05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 с направляющей помощью учителя;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характеризовать звуки по заданным признакам по смысловой наглядной опоре; приводить примеры гласных</w:t>
      </w:r>
      <w:r w:rsidR="00994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звуков; твёрдых согласных, мягких согласных, звонких согласных, глухих согласных звуков; слов с заданным звуком;</w:t>
      </w:r>
      <w:proofErr w:type="gramEnd"/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анализировать предложение, определять количество слов в предложении; определять количество предложений в простом тексте.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исследовательские действия: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проводить изменения звуковой модели по предложенному учителем алгоритму и с помощью педагога, подбирать слова к модели из 2-3 предложенных вариантов;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формулировать выводы о соответствии звукового и буквенного состава слова (после совместного анализа).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по алгоритму, удерживать последовательность действий, соблюдать ход выполнения работы;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анализировать графическую информацию модели звукового состава слова;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 создавать модели звукового состава слова (на материале простых слов).</w:t>
      </w:r>
    </w:p>
    <w:p w:rsidR="00741B5F" w:rsidRDefault="00741B5F" w:rsidP="00741B5F">
      <w:pPr>
        <w:widowControl w:val="0"/>
        <w:spacing w:line="360" w:lineRule="auto"/>
        <w:ind w:firstLine="709"/>
        <w:jc w:val="both"/>
        <w:outlineLvl w:val="3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Коммуникативные универсальные учебные действия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Общение: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правила ведения диалога;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воспринимать разные точки зрения;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процессе учебного диалога отвечать на вопросы по изученному материалу;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строить устное речевое высказывание об обозначении звуков буквами, о звуковом и буквенном составе слова;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давать словесный отчет о выполненном учебном действии (с направляющей помощью учителя).</w:t>
      </w:r>
    </w:p>
    <w:p w:rsidR="00741B5F" w:rsidRDefault="00741B5F" w:rsidP="00741B5F">
      <w:pPr>
        <w:widowControl w:val="0"/>
        <w:spacing w:line="360" w:lineRule="auto"/>
        <w:ind w:firstLine="709"/>
        <w:outlineLvl w:val="3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</w:rPr>
        <w:t>Регулятивные универсальные учебные действия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Самоорганизация: </w:t>
      </w:r>
    </w:p>
    <w:p w:rsidR="00741B5F" w:rsidRDefault="00741B5F" w:rsidP="00741B5F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правила учебного поведения;</w:t>
      </w:r>
    </w:p>
    <w:p w:rsidR="00741B5F" w:rsidRDefault="00741B5F" w:rsidP="00741B5F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смысл предъявляемых учебных задач (проанализировать, написать и т.п.);</w:t>
      </w:r>
    </w:p>
    <w:p w:rsidR="00741B5F" w:rsidRDefault="00741B5F" w:rsidP="00741B5F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 условием ее реализации (например, подбор слов к схеме, предполагающей стечение согласных);</w:t>
      </w:r>
    </w:p>
    <w:p w:rsidR="00741B5F" w:rsidRDefault="00741B5F" w:rsidP="00741B5F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различать способы и результат действия (записывать слово печатными или письменными буквами);</w:t>
      </w:r>
    </w:p>
    <w:p w:rsidR="00741B5F" w:rsidRDefault="00741B5F" w:rsidP="00741B5F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последовательность учебных операций при проведении звукового анализа слова по алгоритму;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диктовку.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Самоконтроль: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вносить необходимые коррективы в действия на основе их оценки и учета характера сделанных ошибок;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осуществлять пошаговый и итоговый контроль результатов под руководством учителя и самостоятельно;</w:t>
      </w:r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5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оценивать правильность написания букв, соединений букв.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Cambria" w:hAnsi="Times New Roman" w:cs="Times New Roman"/>
        </w:rPr>
      </w:pPr>
      <w:proofErr w:type="spellStart"/>
      <w:r>
        <w:rPr>
          <w:rFonts w:ascii="Times New Roman" w:eastAsia="Cambria" w:hAnsi="Times New Roman" w:cs="Times New Roman"/>
          <w:b/>
          <w:bCs/>
          <w:sz w:val="28"/>
          <w:szCs w:val="28"/>
        </w:rPr>
        <w:t>Совместнаядеятельность</w:t>
      </w:r>
      <w:proofErr w:type="spellEnd"/>
      <w:r>
        <w:rPr>
          <w:rFonts w:ascii="Times New Roman" w:eastAsia="Cambria" w:hAnsi="Times New Roman" w:cs="Times New Roman"/>
          <w:b/>
          <w:bCs/>
          <w:sz w:val="28"/>
          <w:szCs w:val="28"/>
        </w:rPr>
        <w:t>:</w:t>
      </w:r>
    </w:p>
    <w:p w:rsidR="00741B5F" w:rsidRDefault="00741B5F" w:rsidP="00741B5F">
      <w:pPr>
        <w:widowControl w:val="0"/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принимать общую задачу совместной деятельности, распределять роли, включаться в совместную работу и ответственно выполнять свою часть работы;</w:t>
      </w:r>
    </w:p>
    <w:p w:rsidR="00741B5F" w:rsidRDefault="00741B5F" w:rsidP="00741B5F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формулы речевого этикета во взаимодействии с соучениками и учителем;</w:t>
      </w:r>
    </w:p>
    <w:p w:rsidR="00741B5F" w:rsidRDefault="00741B5F" w:rsidP="00741B5F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принимать участие в простых формах совместной деятельности (работа в паре, малой группе).</w:t>
      </w:r>
    </w:p>
    <w:p w:rsidR="00741B5F" w:rsidRDefault="00741B5F" w:rsidP="00741B5F">
      <w:pPr>
        <w:pStyle w:val="1"/>
        <w:keepNext w:val="0"/>
        <w:keepLines w:val="0"/>
        <w:widowControl w:val="0"/>
        <w:jc w:val="center"/>
        <w:rPr>
          <w:rFonts w:ascii="Times New Roman" w:eastAsia="Times New Roman" w:hAnsi="Times New Roman" w:cs="Times New Roman"/>
        </w:rPr>
      </w:pPr>
      <w:bookmarkStart w:id="9" w:name="_Toc142903472"/>
      <w:bookmarkStart w:id="10" w:name="_Toc178528191"/>
      <w:r>
        <w:rPr>
          <w:rFonts w:ascii="Times New Roman" w:eastAsia="Times New Roman" w:hAnsi="Times New Roman" w:cs="Times New Roman"/>
          <w:b/>
          <w:sz w:val="28"/>
        </w:rPr>
        <w:t xml:space="preserve">ПЛАНИРУЕМЫЕ РЕЗУЛЬТАТЫ ОСВОЕНИЯ ПРОГРАММЫ УЧЕБНОГО ПРЕДМЕТА </w:t>
      </w:r>
      <w:r w:rsidR="00994EDA">
        <w:rPr>
          <w:rFonts w:ascii="Times New Roman" w:eastAsia="Times New Roman" w:hAnsi="Times New Roman" w:cs="Times New Roman"/>
          <w:b/>
          <w:sz w:val="28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8"/>
        </w:rPr>
        <w:t>«РУССКИЙ ЯЗЫ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К</w:t>
      </w:r>
      <w:bookmarkEnd w:id="9"/>
      <w:r w:rsidR="00741A13">
        <w:rPr>
          <w:rFonts w:ascii="Times New Roman" w:eastAsia="Times New Roman" w:hAnsi="Times New Roman" w:cs="Times New Roman"/>
          <w:b/>
          <w:sz w:val="28"/>
        </w:rPr>
        <w:t>(</w:t>
      </w:r>
      <w:proofErr w:type="gramEnd"/>
      <w:r w:rsidR="00741A13">
        <w:rPr>
          <w:rFonts w:ascii="Times New Roman" w:eastAsia="Times New Roman" w:hAnsi="Times New Roman" w:cs="Times New Roman"/>
          <w:b/>
          <w:sz w:val="28"/>
        </w:rPr>
        <w:t xml:space="preserve">обучение </w:t>
      </w:r>
      <w:r w:rsidR="00994EDA">
        <w:rPr>
          <w:rFonts w:ascii="Times New Roman" w:eastAsia="Times New Roman" w:hAnsi="Times New Roman" w:cs="Times New Roman"/>
          <w:b/>
          <w:sz w:val="28"/>
        </w:rPr>
        <w:t>грамоте)1кл</w:t>
      </w:r>
      <w:bookmarkEnd w:id="10"/>
    </w:p>
    <w:p w:rsidR="00741B5F" w:rsidRDefault="00741B5F" w:rsidP="00741B5F">
      <w:pPr>
        <w:pStyle w:val="2"/>
        <w:keepNext w:val="0"/>
        <w:keepLines w:val="0"/>
        <w:widowControl w:val="0"/>
        <w:rPr>
          <w:rFonts w:ascii="Times New Roman" w:eastAsia="Times New Roman" w:hAnsi="Times New Roman" w:cs="Times New Roman"/>
        </w:rPr>
      </w:pPr>
      <w:bookmarkStart w:id="11" w:name="_Toc142903473"/>
      <w:bookmarkStart w:id="12" w:name="_Toc178528192"/>
      <w:r>
        <w:rPr>
          <w:rFonts w:ascii="Times New Roman" w:eastAsia="Times New Roman" w:hAnsi="Times New Roman" w:cs="Times New Roman"/>
          <w:sz w:val="28"/>
        </w:rPr>
        <w:t>ЛИЧНОСТНЫЕ РЕЗУЛЬТАТЫ</w:t>
      </w:r>
      <w:bookmarkEnd w:id="11"/>
      <w:bookmarkEnd w:id="12"/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«Русский язык» на уровне начального общего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Гражданско-патриотического воспитания: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формируемое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нравственно­этических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Духовно-нравственного воспитания: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осознание языка как одной из главных духовно-нравственных ценностей народа;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опорой на собственный жизненный и читательский опыт;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выражения своего состояния и чувств;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Эстетического воспитания: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правил безопасного поиска в информационной среде дополнительной информации в процессе языкового образования; </w:t>
      </w:r>
    </w:p>
    <w:p w:rsidR="00994EDA" w:rsidRDefault="00741B5F" w:rsidP="00994ED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741B5F" w:rsidRDefault="00741B5F" w:rsidP="00994ED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Трудового воспитания:</w:t>
      </w:r>
      <w:r w:rsidR="00994E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Экологического воспитания: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бережное отношение к природе, формируемое в процессе работы с текстами;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неприятие действий, приносящих вред природе.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Ценности научного познания: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41B5F" w:rsidRDefault="00741B5F" w:rsidP="00741B5F">
      <w:pPr>
        <w:pStyle w:val="2"/>
        <w:keepNext w:val="0"/>
        <w:keepLines w:val="0"/>
        <w:widowControl w:val="0"/>
        <w:ind w:firstLine="708"/>
        <w:rPr>
          <w:rFonts w:ascii="Times New Roman" w:eastAsia="Times New Roman" w:hAnsi="Times New Roman" w:cs="Times New Roman"/>
        </w:rPr>
      </w:pPr>
      <w:bookmarkStart w:id="13" w:name="_Toc142903474"/>
      <w:bookmarkStart w:id="14" w:name="_Toc178528193"/>
      <w:r>
        <w:rPr>
          <w:rFonts w:ascii="Times New Roman" w:eastAsia="Times New Roman" w:hAnsi="Times New Roman" w:cs="Times New Roman"/>
          <w:sz w:val="28"/>
        </w:rPr>
        <w:t>МЕТАПРЕДМЕТНЫЕ РЕЗУЛЬТАТЫ</w:t>
      </w:r>
      <w:bookmarkEnd w:id="13"/>
      <w:bookmarkEnd w:id="14"/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изучения предмета «Русский язык» на уровне начального общего образования у обучающегося с ЗПР будут сформированы следующие познавательные универсальные учебные действия.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Познавательные универсальные учебные действия</w:t>
      </w:r>
    </w:p>
    <w:p w:rsidR="00994EDA" w:rsidRDefault="00741B5F" w:rsidP="00994ED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Базовые логические действия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94EDA">
        <w:rPr>
          <w:rFonts w:ascii="Times New Roman" w:hAnsi="Times New Roman" w:cs="Times New Roman"/>
        </w:rPr>
        <w:t xml:space="preserve"> </w:t>
      </w:r>
      <w:r w:rsidR="00994EDA">
        <w:rPr>
          <w:rFonts w:ascii="Times New Roman" w:hAnsi="Times New Roman" w:cs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="00994EDA">
        <w:rPr>
          <w:rFonts w:ascii="Times New Roman" w:hAnsi="Times New Roman" w:cs="Times New Roman"/>
          <w:sz w:val="28"/>
          <w:szCs w:val="28"/>
        </w:rPr>
        <w:t>частеречная</w:t>
      </w:r>
      <w:proofErr w:type="spellEnd"/>
      <w:r w:rsidR="00994EDA">
        <w:rPr>
          <w:rFonts w:ascii="Times New Roman" w:hAnsi="Times New Roman" w:cs="Times New Roman"/>
          <w:sz w:val="28"/>
          <w:szCs w:val="28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объединять объекты (языковые единицы) по определённому признаку;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помощью учителя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следовать алгоритму, выделяя учебные операции при анализе языковых единиц;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использовать элементарные знаково-символические средства в учебно-познавательной деятельности;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причинно­следственные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 в ситуациях наблюдения за языковым материалом, делать выводы.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Базовые исследовательские действия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помощью учителя 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целесообразный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совместного анализа проводить по предложенному плану несложное лингвистическое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мини­исследование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выполнять по предложенному плану проектное задание под контролем педагога;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прогнозировать с помощью учителя возможное развитие процессов, событий и их последствия в аналогичных или сходных ситуациях.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заданному алгоритму находить представленную в явном виде информацию в предложенном источнике: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слова­ рях</w:t>
      </w:r>
      <w:proofErr w:type="gramEnd"/>
      <w:r>
        <w:rPr>
          <w:rFonts w:ascii="Times New Roman" w:hAnsi="Times New Roman" w:cs="Times New Roman"/>
          <w:sz w:val="28"/>
          <w:szCs w:val="28"/>
        </w:rPr>
        <w:t>, справочниках;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«Интернете» (информации о написании и произношении слова, о значении слова, о происхождении слова, о синонимах слова);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анализировать и создавать с помощью учителя текстовую, видео­, графическую, звуковую информацию в соответствии с учебной задачей;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понимать лингвистическую информацию, зафиксированную в виде таблиц, схем; самостоятельно по образцу создавать схемы, таблицы для представления лингвистической информации.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Коммуникативные универсальные учебные действия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концу обучения на уровне начального общего образования у обучающегося с ЗПР формируются коммуникативные универсальные учебные действия. </w:t>
      </w:r>
      <w:proofErr w:type="gramEnd"/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Общение: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создавать устные и письменные тексты (описание, рассуждение, повествование) в соответствии с речевой ситуацией;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готовить с помощью взрослого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мини­исследования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проектного задания;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Регулятивные универсальные учебные действия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концу обучения на уровне начального общего образования у обучающегося с ЗПР формируются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регулятивные</w:t>
      </w:r>
      <w:r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действия.</w:t>
      </w:r>
      <w:proofErr w:type="gramEnd"/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Самоорганизация: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проявлять способность продолжать учебную работу, совершая волевое усилие;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следовать алгоритму учебных действий, удерживать ход его выполнения;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планировать действия по решению учебной задачи для получения результата,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план и соотносить действия с планом;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выстраивать последовательность выбранных действий. 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Самоконтроль: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устанавливать после совместного анализа причины успеха/неудач учебной деятельности;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корректировать после совместного анализа свои учебные действия для преодоления речевых и орфографических ошибок;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 с опорой на эталон (образец);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Совместная деятельность: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помощью учителя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оценивать после совместного анализа свой вклад в общий результат;</w:t>
      </w:r>
    </w:p>
    <w:p w:rsidR="00741B5F" w:rsidRDefault="00741B5F" w:rsidP="00741B5F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741B5F" w:rsidRDefault="00741B5F" w:rsidP="00741B5F">
      <w:pPr>
        <w:pStyle w:val="2"/>
        <w:keepNext w:val="0"/>
        <w:keepLines w:val="0"/>
        <w:widowControl w:val="0"/>
        <w:ind w:firstLine="708"/>
        <w:rPr>
          <w:rFonts w:ascii="Times New Roman" w:eastAsia="Times New Roman" w:hAnsi="Times New Roman" w:cs="Times New Roman"/>
        </w:rPr>
      </w:pPr>
      <w:bookmarkStart w:id="15" w:name="_Toc142903475"/>
      <w:bookmarkStart w:id="16" w:name="_Toc178528194"/>
      <w:r>
        <w:rPr>
          <w:rFonts w:ascii="Times New Roman" w:eastAsia="Times New Roman" w:hAnsi="Times New Roman" w:cs="Times New Roman"/>
          <w:sz w:val="28"/>
        </w:rPr>
        <w:lastRenderedPageBreak/>
        <w:t>ПРЕДМЕТНЫЕ РЕЗУЛЬТАТЫ</w:t>
      </w:r>
      <w:bookmarkEnd w:id="15"/>
      <w:bookmarkEnd w:id="16"/>
    </w:p>
    <w:p w:rsidR="00741B5F" w:rsidRDefault="00741B5F" w:rsidP="00741B5F">
      <w:pPr>
        <w:widowControl w:val="0"/>
        <w:tabs>
          <w:tab w:val="left" w:pos="724"/>
        </w:tabs>
        <w:spacing w:line="360" w:lineRule="auto"/>
        <w:ind w:right="1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классе</w:t>
      </w:r>
      <w:r w:rsidR="00994E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B05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различать слово и предложение, вычленять слова из предложений, определять количество слов в предложении;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вычленять звуки из слова;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различать гласные и согласные звуки;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различать ударные и безударные гласные звуки;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различать согласные звуки: мягкие и твёрдые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звонкие и глухие (вне слова и в слове);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различать понятия «звук» и «буква»;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определять количество слогов в слове; делить слова на слоги (простые случаи: слова без стечения согласных); определять в слове ударный слог; 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B05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писать аккуратным разборчивым почерком без искажений прописные и строчные буквы, соединения букв, слова, с учетом развития мелкой моторики детей (при необходимости с наглядной опорой);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представления о правилах правописания</w:t>
      </w:r>
      <w:r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ща, чу,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непроверяемые гласные и согласные (перечень слов в орфографическом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словаре учебника);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15-20 слов;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писать под диктовку (без пропусков и искажений букв) слова (без стечения согласных), предложения из 3–4 слов, простые тексты объёмом не более 12-15 слов, правописание которых не расходится с произношением;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понимать прослушанный текст;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читать вслух короткие тексты с соблюдением интонации и пауз в соответствии со знаками препинания в конце предложения;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различать в тексте слова, значение которых требует уточнения;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159" w:right="15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составлять предложение из набора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аходящихся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соответствующей грамматической форме не более 3-5 слов.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устно составлять текст из 3–5 предложений по сюжетным картинкам и на основе наблюдений с опорой на план-вопрос;</w:t>
      </w:r>
    </w:p>
    <w:p w:rsidR="00741B5F" w:rsidRDefault="00741B5F" w:rsidP="00741B5F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right="15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простые учебные понятия в процессе решения учебных задач.</w:t>
      </w:r>
    </w:p>
    <w:p w:rsidR="00741B5F" w:rsidRDefault="00741B5F" w:rsidP="00741B5F">
      <w:pPr>
        <w:ind w:firstLine="708"/>
        <w:jc w:val="both"/>
        <w:rPr>
          <w:rFonts w:ascii="Times New Roman" w:hAnsi="Times New Roman" w:cs="Times New Roman"/>
        </w:rPr>
      </w:pPr>
    </w:p>
    <w:p w:rsidR="00741B5F" w:rsidRDefault="00741B5F" w:rsidP="00741B5F">
      <w:pPr>
        <w:pStyle w:val="30"/>
        <w:shd w:val="clear" w:color="auto" w:fill="auto"/>
        <w:spacing w:after="131" w:line="547" w:lineRule="exact"/>
        <w:ind w:left="740"/>
        <w:jc w:val="center"/>
      </w:pPr>
    </w:p>
    <w:p w:rsidR="00DC4432" w:rsidRDefault="00DC4432"/>
    <w:sectPr w:rsidR="00DC4432" w:rsidSect="00B029B7">
      <w:footerReference w:type="default" r:id="rId10"/>
      <w:pgSz w:w="16838" w:h="11906" w:orient="landscape"/>
      <w:pgMar w:top="170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75" w:rsidRDefault="00BF3175" w:rsidP="00741B5F">
      <w:r>
        <w:separator/>
      </w:r>
    </w:p>
  </w:endnote>
  <w:endnote w:type="continuationSeparator" w:id="0">
    <w:p w:rsidR="00BF3175" w:rsidRDefault="00BF3175" w:rsidP="0074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405"/>
      <w:docPartObj>
        <w:docPartGallery w:val="Page Numbers (Bottom of Page)"/>
        <w:docPartUnique/>
      </w:docPartObj>
    </w:sdtPr>
    <w:sdtEndPr/>
    <w:sdtContent>
      <w:p w:rsidR="00741B5F" w:rsidRDefault="00490B1D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2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1B5F" w:rsidRDefault="00741B5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75" w:rsidRDefault="00BF3175" w:rsidP="00741B5F">
      <w:r>
        <w:separator/>
      </w:r>
    </w:p>
  </w:footnote>
  <w:footnote w:type="continuationSeparator" w:id="0">
    <w:p w:rsidR="00BF3175" w:rsidRDefault="00BF3175" w:rsidP="00741B5F">
      <w:r>
        <w:continuationSeparator/>
      </w:r>
    </w:p>
  </w:footnote>
  <w:footnote w:id="1">
    <w:p w:rsidR="00741B5F" w:rsidRDefault="00741B5F" w:rsidP="00741B5F">
      <w:pPr>
        <w:pStyle w:val="a3"/>
      </w:pP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E3DE2"/>
    <w:multiLevelType w:val="hybridMultilevel"/>
    <w:tmpl w:val="69EABF90"/>
    <w:lvl w:ilvl="0" w:tplc="90AE0676">
      <w:start w:val="1"/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58DA28B6">
      <w:start w:val="1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17491E4">
      <w:start w:val="1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8504622E">
      <w:start w:val="1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AFEABEC">
      <w:start w:val="1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9F4E808">
      <w:start w:val="1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48A28CC">
      <w:start w:val="1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9E48800">
      <w:start w:val="1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8444912">
      <w:start w:val="1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1B5F"/>
    <w:rsid w:val="001C1DF5"/>
    <w:rsid w:val="002A012A"/>
    <w:rsid w:val="00380A93"/>
    <w:rsid w:val="00490B1D"/>
    <w:rsid w:val="00496C37"/>
    <w:rsid w:val="00741A13"/>
    <w:rsid w:val="00741B5F"/>
    <w:rsid w:val="0085587F"/>
    <w:rsid w:val="00920AB6"/>
    <w:rsid w:val="0097229F"/>
    <w:rsid w:val="00994EDA"/>
    <w:rsid w:val="00A41F07"/>
    <w:rsid w:val="00A87654"/>
    <w:rsid w:val="00B029B7"/>
    <w:rsid w:val="00B94E1C"/>
    <w:rsid w:val="00BF3175"/>
    <w:rsid w:val="00CD0FA4"/>
    <w:rsid w:val="00DC4432"/>
    <w:rsid w:val="00DE411A"/>
    <w:rsid w:val="00E736D3"/>
    <w:rsid w:val="00FA528A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1B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B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1B5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B5F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1B5F"/>
    <w:rPr>
      <w:rFonts w:ascii="Arial" w:eastAsia="Arial" w:hAnsi="Arial" w:cs="Arial"/>
      <w:color w:val="000000"/>
      <w:sz w:val="3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41B5F"/>
    <w:pPr>
      <w:spacing w:after="40"/>
    </w:pPr>
    <w:rPr>
      <w:sz w:val="18"/>
    </w:rPr>
  </w:style>
  <w:style w:type="character" w:customStyle="1" w:styleId="a4">
    <w:name w:val="Текст сноски Знак"/>
    <w:basedOn w:val="a0"/>
    <w:link w:val="a3"/>
    <w:uiPriority w:val="99"/>
    <w:semiHidden/>
    <w:rsid w:val="00741B5F"/>
    <w:rPr>
      <w:rFonts w:ascii="Arial Unicode MS" w:eastAsia="Arial Unicode MS" w:hAnsi="Arial Unicode MS" w:cs="Arial Unicode MS"/>
      <w:color w:val="000000"/>
      <w:sz w:val="18"/>
      <w:szCs w:val="24"/>
      <w:lang w:eastAsia="ru-RU"/>
    </w:rPr>
  </w:style>
  <w:style w:type="character" w:styleId="a5">
    <w:name w:val="footnote reference"/>
    <w:basedOn w:val="a0"/>
    <w:uiPriority w:val="99"/>
    <w:unhideWhenUsed/>
    <w:rsid w:val="00741B5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41B5F"/>
    <w:pPr>
      <w:spacing w:after="57"/>
    </w:pPr>
  </w:style>
  <w:style w:type="paragraph" w:styleId="21">
    <w:name w:val="toc 2"/>
    <w:basedOn w:val="a"/>
    <w:next w:val="a"/>
    <w:uiPriority w:val="39"/>
    <w:unhideWhenUsed/>
    <w:rsid w:val="00741B5F"/>
    <w:pPr>
      <w:spacing w:after="57"/>
      <w:ind w:left="283"/>
    </w:pPr>
  </w:style>
  <w:style w:type="paragraph" w:styleId="a6">
    <w:name w:val="TOC Heading"/>
    <w:uiPriority w:val="39"/>
    <w:unhideWhenUsed/>
    <w:rsid w:val="00741B5F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7">
    <w:name w:val="Hyperlink"/>
    <w:basedOn w:val="a0"/>
    <w:uiPriority w:val="99"/>
    <w:rsid w:val="00741B5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41B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1B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8">
    <w:name w:val="Body Text"/>
    <w:link w:val="a9"/>
    <w:uiPriority w:val="1"/>
    <w:qFormat/>
    <w:rsid w:val="00741B5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741B5F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41B5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1B5F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41B5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41B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41B5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1B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45DFC-E2B2-4E18-A6E7-3602EF60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25</Pages>
  <Words>4854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Попова</cp:lastModifiedBy>
  <cp:revision>14</cp:revision>
  <cp:lastPrinted>2024-09-30T12:06:00Z</cp:lastPrinted>
  <dcterms:created xsi:type="dcterms:W3CDTF">2024-09-28T07:29:00Z</dcterms:created>
  <dcterms:modified xsi:type="dcterms:W3CDTF">2024-10-01T05:19:00Z</dcterms:modified>
</cp:coreProperties>
</file>